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98" w:rsidRDefault="00F61798" w:rsidP="00F61798">
      <w:pPr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F61798">
        <w:rPr>
          <w:rFonts w:ascii="Times New Roman" w:hAnsi="Times New Roman"/>
          <w:b/>
          <w:sz w:val="40"/>
          <w:szCs w:val="40"/>
          <w:shd w:val="clear" w:color="auto" w:fill="FFFFFF"/>
        </w:rPr>
        <w:t>Дополнительные услуги</w:t>
      </w:r>
      <w:r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Pr="00F61798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</w:p>
    <w:p w:rsidR="00F965D4" w:rsidRPr="00F61798" w:rsidRDefault="00F61798" w:rsidP="00F61798">
      <w:pPr>
        <w:jc w:val="center"/>
        <w:rPr>
          <w:sz w:val="28"/>
          <w:szCs w:val="28"/>
        </w:rPr>
      </w:pPr>
      <w:r w:rsidRPr="00F61798">
        <w:rPr>
          <w:rFonts w:ascii="Times New Roman" w:hAnsi="Times New Roman"/>
          <w:sz w:val="28"/>
          <w:szCs w:val="28"/>
          <w:shd w:val="clear" w:color="auto" w:fill="FFFFFF"/>
        </w:rPr>
        <w:t>оказываемые на базе МАУ «МФЦ муниципального района Похвистневский»</w:t>
      </w:r>
    </w:p>
    <w:p w:rsidR="00F61798" w:rsidRDefault="00F61798"/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961"/>
        <w:gridCol w:w="7229"/>
        <w:gridCol w:w="1452"/>
      </w:tblGrid>
      <w:tr w:rsidR="00F61798" w:rsidTr="00B20DF8">
        <w:tc>
          <w:tcPr>
            <w:tcW w:w="961" w:type="dxa"/>
          </w:tcPr>
          <w:p w:rsidR="00F61798" w:rsidRPr="00F61798" w:rsidRDefault="00F61798" w:rsidP="00F6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F61798" w:rsidRPr="00F61798" w:rsidRDefault="00F61798" w:rsidP="00F61798">
            <w:pPr>
              <w:ind w:left="11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52" w:type="dxa"/>
          </w:tcPr>
          <w:p w:rsidR="00F61798" w:rsidRPr="00F61798" w:rsidRDefault="00F61798" w:rsidP="00F61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9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руб.</w:t>
            </w:r>
          </w:p>
        </w:tc>
      </w:tr>
      <w:tr w:rsidR="00F61798" w:rsidTr="00B20DF8">
        <w:tc>
          <w:tcPr>
            <w:tcW w:w="961" w:type="dxa"/>
          </w:tcPr>
          <w:p w:rsidR="00F61798" w:rsidRPr="00A140D4" w:rsidRDefault="00F61798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61798" w:rsidRPr="00A140D4" w:rsidRDefault="006C3158" w:rsidP="0077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внесудебного банкротства гражданина через МФЦ</w:t>
            </w:r>
          </w:p>
        </w:tc>
        <w:tc>
          <w:tcPr>
            <w:tcW w:w="1452" w:type="dxa"/>
          </w:tcPr>
          <w:p w:rsidR="00F61798" w:rsidRPr="00A140D4" w:rsidRDefault="006C3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03F39" w:rsidTr="00B20DF8">
        <w:tc>
          <w:tcPr>
            <w:tcW w:w="961" w:type="dxa"/>
          </w:tcPr>
          <w:p w:rsidR="00503F39" w:rsidRPr="00A140D4" w:rsidRDefault="00503F39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3F39" w:rsidRDefault="00503F39" w:rsidP="0077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Регистрация, подтверждение личности, восстановление доступа граждан в Единой системе идентификации и аутентификации (ЕСИА)</w:t>
            </w:r>
          </w:p>
        </w:tc>
        <w:tc>
          <w:tcPr>
            <w:tcW w:w="1452" w:type="dxa"/>
          </w:tcPr>
          <w:p w:rsidR="00503F39" w:rsidRDefault="0050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503F39" w:rsidRDefault="00503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39" w:rsidTr="00B20DF8">
        <w:tc>
          <w:tcPr>
            <w:tcW w:w="961" w:type="dxa"/>
          </w:tcPr>
          <w:p w:rsidR="00503F39" w:rsidRPr="00A140D4" w:rsidRDefault="00503F39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03F39" w:rsidRPr="007732B0" w:rsidRDefault="00503F39" w:rsidP="0077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6BF">
              <w:rPr>
                <w:rFonts w:ascii="Times New Roman" w:hAnsi="Times New Roman" w:cs="Times New Roman"/>
                <w:sz w:val="28"/>
                <w:szCs w:val="28"/>
              </w:rPr>
              <w:t>Печать на бумажном носителе сертификатов о профилактических прививках</w:t>
            </w:r>
            <w:r w:rsidR="007732B0">
              <w:rPr>
                <w:rFonts w:ascii="Times New Roman" w:hAnsi="Times New Roman" w:cs="Times New Roman"/>
                <w:sz w:val="28"/>
                <w:szCs w:val="28"/>
              </w:rPr>
              <w:t xml:space="preserve"> против новой </w:t>
            </w:r>
            <w:proofErr w:type="spellStart"/>
            <w:r w:rsidR="007732B0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7732B0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="00773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7732B0" w:rsidRPr="007732B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7732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2" w:type="dxa"/>
          </w:tcPr>
          <w:p w:rsidR="00503F39" w:rsidRDefault="00503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A643E3" w:rsidTr="00B20DF8">
        <w:tc>
          <w:tcPr>
            <w:tcW w:w="961" w:type="dxa"/>
          </w:tcPr>
          <w:p w:rsidR="00A643E3" w:rsidRPr="00A140D4" w:rsidRDefault="00A643E3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A643E3" w:rsidRPr="00A643E3" w:rsidRDefault="00A643E3" w:rsidP="0077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E3">
              <w:rPr>
                <w:rFonts w:ascii="Times New Roman" w:hAnsi="Times New Roman" w:cs="Times New Roman"/>
                <w:sz w:val="28"/>
                <w:szCs w:val="28"/>
              </w:rPr>
              <w:t>Направление электронных дубликатов документов в личный кабинет заявителя на ЕПГУ</w:t>
            </w:r>
          </w:p>
        </w:tc>
        <w:tc>
          <w:tcPr>
            <w:tcW w:w="1452" w:type="dxa"/>
          </w:tcPr>
          <w:p w:rsidR="00A643E3" w:rsidRDefault="00A6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7732B0" w:rsidTr="00B20DF8">
        <w:tc>
          <w:tcPr>
            <w:tcW w:w="961" w:type="dxa"/>
          </w:tcPr>
          <w:p w:rsidR="007732B0" w:rsidRPr="00A140D4" w:rsidRDefault="007732B0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732B0" w:rsidRPr="00A643E3" w:rsidRDefault="00EF42AE" w:rsidP="0077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C91">
              <w:rPr>
                <w:rFonts w:ascii="Times New Roman" w:hAnsi="Times New Roman" w:cs="Times New Roman"/>
                <w:sz w:val="28"/>
                <w:szCs w:val="28"/>
              </w:rPr>
              <w:t>Прием заявок физических лиц на</w:t>
            </w:r>
            <w:r w:rsidRPr="00A84C9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подключение </w:t>
            </w:r>
            <w:r w:rsidRPr="00A84C91">
              <w:rPr>
                <w:rFonts w:ascii="Times New Roman" w:hAnsi="Times New Roman" w:cs="Times New Roman"/>
                <w:sz w:val="28"/>
                <w:szCs w:val="28"/>
              </w:rPr>
              <w:t>(технологическое присоединение)</w:t>
            </w:r>
            <w:r w:rsidRPr="00A84C9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объектов капитального строительства к сетям газораспределения в рамках </w:t>
            </w:r>
            <w:proofErr w:type="spellStart"/>
            <w:r w:rsidRPr="00A84C9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догазификации</w:t>
            </w:r>
            <w:proofErr w:type="spellEnd"/>
            <w:r w:rsidRPr="00A84C9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52" w:type="dxa"/>
          </w:tcPr>
          <w:p w:rsidR="007732B0" w:rsidRPr="00EF42AE" w:rsidRDefault="00EF4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61798" w:rsidTr="00B20DF8">
        <w:tc>
          <w:tcPr>
            <w:tcW w:w="961" w:type="dxa"/>
          </w:tcPr>
          <w:p w:rsidR="00F61798" w:rsidRPr="00A140D4" w:rsidRDefault="00F61798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61798" w:rsidRPr="00A140D4" w:rsidRDefault="00F90DA1" w:rsidP="006C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A1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подключение к сетям газораспределения, в части приема запроса о предоставлении технических условий на подключение (технологическое присоединения) объектов капитального строительства к сетям газораспределения Газоснабжающей организации» </w:t>
            </w:r>
            <w:r w:rsidRPr="00F90D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52" w:type="dxa"/>
          </w:tcPr>
          <w:p w:rsidR="00F61798" w:rsidRPr="00A140D4" w:rsidRDefault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D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61798" w:rsidTr="00B20DF8">
        <w:tc>
          <w:tcPr>
            <w:tcW w:w="961" w:type="dxa"/>
          </w:tcPr>
          <w:p w:rsidR="00F61798" w:rsidRPr="00A140D4" w:rsidRDefault="00F61798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61798" w:rsidRPr="00A140D4" w:rsidRDefault="00F90DA1" w:rsidP="006C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заявлений на подключение к сетям газораспределения, в части приема заявок от заявителей о заключении договоров о подключение (технологическом присоединении) объектов капитального строительства к сетям газораспределения Газоснабжающей организации»</w:t>
            </w:r>
          </w:p>
        </w:tc>
        <w:tc>
          <w:tcPr>
            <w:tcW w:w="1452" w:type="dxa"/>
          </w:tcPr>
          <w:p w:rsidR="00F61798" w:rsidRPr="00A140D4" w:rsidRDefault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D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90DA1" w:rsidTr="00B20DF8">
        <w:tc>
          <w:tcPr>
            <w:tcW w:w="961" w:type="dxa"/>
          </w:tcPr>
          <w:p w:rsidR="00F90DA1" w:rsidRPr="00A140D4" w:rsidRDefault="00F90DA1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90DA1" w:rsidRPr="006C3158" w:rsidRDefault="00F90DA1" w:rsidP="006C3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D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 заявлений на подключение к сетям газораспределения, в части приема запросов о предоставлении технических условий на подключение (технологическое присоединения) объектов капитального строительства к сетям газораспределения Газоснабжающей организации» </w:t>
            </w:r>
            <w:r w:rsidRPr="00F90D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52" w:type="dxa"/>
          </w:tcPr>
          <w:p w:rsidR="00F90DA1" w:rsidRPr="00A140D4" w:rsidRDefault="00F9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90DA1" w:rsidTr="00B20DF8">
        <w:tc>
          <w:tcPr>
            <w:tcW w:w="961" w:type="dxa"/>
          </w:tcPr>
          <w:p w:rsidR="00F90DA1" w:rsidRPr="00A140D4" w:rsidRDefault="00F90DA1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90DA1" w:rsidRPr="00F90DA1" w:rsidRDefault="00F90DA1" w:rsidP="006C31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0D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заявлений на подключение к сетям газораспределения, в части приема заявок о подключение (технологическом присоединении) объектов капитального строительства к сетям газораспределения Газоснабжающей организации»</w:t>
            </w:r>
          </w:p>
        </w:tc>
        <w:tc>
          <w:tcPr>
            <w:tcW w:w="1452" w:type="dxa"/>
          </w:tcPr>
          <w:p w:rsidR="00F90DA1" w:rsidRPr="00A140D4" w:rsidRDefault="00F90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61798" w:rsidTr="00B20DF8">
        <w:tc>
          <w:tcPr>
            <w:tcW w:w="961" w:type="dxa"/>
          </w:tcPr>
          <w:p w:rsidR="00F61798" w:rsidRPr="00A140D4" w:rsidRDefault="00F61798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61798" w:rsidRPr="006C3158" w:rsidRDefault="006C3158" w:rsidP="006C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58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подключение к электрическим сетям, в части приема заявки на присоединение </w:t>
            </w:r>
            <w:proofErr w:type="spellStart"/>
            <w:r w:rsidRPr="006C3158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6C315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(технологическое присоединение) к электрическим сетям «Самарских РС» посредством организации автоматизированного рабочего места (гостевой компьютер)</w:t>
            </w:r>
          </w:p>
        </w:tc>
        <w:tc>
          <w:tcPr>
            <w:tcW w:w="1452" w:type="dxa"/>
          </w:tcPr>
          <w:p w:rsidR="00F61798" w:rsidRPr="00A140D4" w:rsidRDefault="00F6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D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5639C" w:rsidTr="00B20DF8">
        <w:tc>
          <w:tcPr>
            <w:tcW w:w="961" w:type="dxa"/>
          </w:tcPr>
          <w:p w:rsidR="0035639C" w:rsidRPr="00A140D4" w:rsidRDefault="0035639C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5639C" w:rsidRPr="00A140D4" w:rsidRDefault="006C3158" w:rsidP="006C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58">
              <w:rPr>
                <w:rFonts w:ascii="Times New Roman" w:hAnsi="Times New Roman" w:cs="Times New Roman"/>
                <w:sz w:val="28"/>
                <w:szCs w:val="28"/>
              </w:rPr>
              <w:t>Прием и обработка заявлений о голосовании по месту нахождения и направление соответствующей информации в территориальные комиссии</w:t>
            </w:r>
          </w:p>
        </w:tc>
        <w:tc>
          <w:tcPr>
            <w:tcW w:w="1452" w:type="dxa"/>
          </w:tcPr>
          <w:p w:rsidR="0035639C" w:rsidRDefault="0035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5639C" w:rsidRPr="00A140D4" w:rsidRDefault="00356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BF" w:rsidTr="00B20DF8">
        <w:tc>
          <w:tcPr>
            <w:tcW w:w="961" w:type="dxa"/>
          </w:tcPr>
          <w:p w:rsidR="00BC26BF" w:rsidRPr="00A140D4" w:rsidRDefault="00BC26BF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C26BF" w:rsidRPr="00BC26BF" w:rsidRDefault="00A643E3" w:rsidP="006C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3E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на подключение к электрическим сетям, в части приема заявки на присоединение </w:t>
            </w:r>
            <w:proofErr w:type="spellStart"/>
            <w:r w:rsidRPr="00A643E3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A643E3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(технологическое присоединение) к электрическим сетям «Самарских РС» посредством организации автоматизированного рабочего места (гостевой компьютер) с доступом через Интернет на портал электросетевых услуг (</w:t>
            </w:r>
            <w:hyperlink r:id="rId5" w:history="1">
              <w:r w:rsidRPr="00A643E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643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://портал-</w:t>
              </w:r>
              <w:proofErr w:type="spellStart"/>
              <w:r w:rsidRPr="00A643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тп.рф</w:t>
              </w:r>
              <w:proofErr w:type="spellEnd"/>
            </w:hyperlink>
            <w:r w:rsidRPr="00A643E3">
              <w:rPr>
                <w:rFonts w:ascii="Times New Roman" w:hAnsi="Times New Roman" w:cs="Times New Roman"/>
                <w:sz w:val="28"/>
                <w:szCs w:val="28"/>
              </w:rPr>
              <w:t>) (при наличии технической возможности)</w:t>
            </w:r>
          </w:p>
        </w:tc>
        <w:tc>
          <w:tcPr>
            <w:tcW w:w="1452" w:type="dxa"/>
          </w:tcPr>
          <w:p w:rsidR="00BC26BF" w:rsidRDefault="00BC2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E004C" w:rsidTr="00B20DF8">
        <w:tc>
          <w:tcPr>
            <w:tcW w:w="961" w:type="dxa"/>
          </w:tcPr>
          <w:p w:rsidR="00EE004C" w:rsidRPr="00A140D4" w:rsidRDefault="00EE004C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004C" w:rsidRPr="00BC26BF" w:rsidRDefault="00EE004C" w:rsidP="006C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на изготовление сертификатов ключей проверки электронной подписи от имени Принципала</w:t>
            </w:r>
          </w:p>
        </w:tc>
        <w:tc>
          <w:tcPr>
            <w:tcW w:w="1452" w:type="dxa"/>
          </w:tcPr>
          <w:p w:rsidR="00EE004C" w:rsidRDefault="00EE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E004C" w:rsidTr="00B20DF8">
        <w:tc>
          <w:tcPr>
            <w:tcW w:w="961" w:type="dxa"/>
          </w:tcPr>
          <w:p w:rsidR="00EE004C" w:rsidRPr="00A140D4" w:rsidRDefault="00EE004C" w:rsidP="00C21E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004C" w:rsidRPr="00BC26BF" w:rsidRDefault="00EE004C" w:rsidP="006C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потенциальных клиентов для заключения Принципалом договоров на выдачу сертификатов ключей проверки электронной подписи</w:t>
            </w:r>
          </w:p>
        </w:tc>
        <w:tc>
          <w:tcPr>
            <w:tcW w:w="1452" w:type="dxa"/>
          </w:tcPr>
          <w:p w:rsidR="00EE004C" w:rsidRDefault="00EE0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</w:tbl>
    <w:p w:rsidR="00F61798" w:rsidRDefault="00F61798" w:rsidP="00B20DF8"/>
    <w:sectPr w:rsidR="00F6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0260F"/>
    <w:multiLevelType w:val="hybridMultilevel"/>
    <w:tmpl w:val="AE46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FD"/>
    <w:rsid w:val="00130FFD"/>
    <w:rsid w:val="0035639C"/>
    <w:rsid w:val="004F57F1"/>
    <w:rsid w:val="00503F39"/>
    <w:rsid w:val="006C3158"/>
    <w:rsid w:val="007732B0"/>
    <w:rsid w:val="008F084B"/>
    <w:rsid w:val="00911730"/>
    <w:rsid w:val="00A140D4"/>
    <w:rsid w:val="00A643E3"/>
    <w:rsid w:val="00A76DB3"/>
    <w:rsid w:val="00A84C91"/>
    <w:rsid w:val="00B20DF8"/>
    <w:rsid w:val="00BC26BF"/>
    <w:rsid w:val="00C21EF3"/>
    <w:rsid w:val="00EE004C"/>
    <w:rsid w:val="00EF42AE"/>
    <w:rsid w:val="00F61798"/>
    <w:rsid w:val="00F90DA1"/>
    <w:rsid w:val="00F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CC53-8699-4119-9868-C0DB6F63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F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4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090;&#1072;&#1083;-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Лилия Абусева</cp:lastModifiedBy>
  <cp:revision>21</cp:revision>
  <cp:lastPrinted>2023-03-24T09:18:00Z</cp:lastPrinted>
  <dcterms:created xsi:type="dcterms:W3CDTF">2019-05-22T08:48:00Z</dcterms:created>
  <dcterms:modified xsi:type="dcterms:W3CDTF">2023-03-24T09:18:00Z</dcterms:modified>
</cp:coreProperties>
</file>